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19EFD7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B4D2C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7CEF3D3" w:rsidR="003C4FBB" w:rsidRPr="007B4D2C" w:rsidRDefault="003C4FBB" w:rsidP="003C4FBB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veřejnou zakázku s názvem </w:t>
      </w:r>
      <w:bookmarkStart w:id="0" w:name="_Toc403053768"/>
      <w:r w:rsidRPr="007B4D2C">
        <w:rPr>
          <w:rFonts w:eastAsia="Times New Roman" w:cs="Times New Roman"/>
          <w:b/>
          <w:lang w:eastAsia="cs-CZ"/>
        </w:rPr>
        <w:t>„</w:t>
      </w:r>
      <w:bookmarkEnd w:id="0"/>
      <w:r w:rsidR="007B4D2C" w:rsidRPr="007B4D2C">
        <w:rPr>
          <w:rFonts w:eastAsia="Times New Roman" w:cs="Times New Roman"/>
          <w:b/>
          <w:lang w:eastAsia="cs-CZ"/>
        </w:rPr>
        <w:t>Vybavení kulturních prostor „Fanto</w:t>
      </w:r>
      <w:r w:rsidR="007B4D2C" w:rsidRPr="001450C8">
        <w:rPr>
          <w:rFonts w:eastAsia="Times New Roman" w:cs="Times New Roman"/>
          <w:b/>
          <w:lang w:eastAsia="cs-CZ"/>
        </w:rPr>
        <w:t xml:space="preserve">vy budovy“ </w:t>
      </w:r>
      <w:proofErr w:type="spellStart"/>
      <w:r w:rsidR="007B4D2C" w:rsidRPr="001450C8">
        <w:rPr>
          <w:rFonts w:eastAsia="Times New Roman" w:cs="Times New Roman"/>
          <w:b/>
          <w:lang w:eastAsia="cs-CZ"/>
        </w:rPr>
        <w:t>žst</w:t>
      </w:r>
      <w:proofErr w:type="spellEnd"/>
      <w:r w:rsidR="007B4D2C" w:rsidRPr="001450C8">
        <w:rPr>
          <w:rFonts w:eastAsia="Times New Roman" w:cs="Times New Roman"/>
          <w:b/>
          <w:lang w:eastAsia="cs-CZ"/>
        </w:rPr>
        <w:t>. Praha hl. n. – Atypické výrobky</w:t>
      </w:r>
      <w:r w:rsidRPr="001450C8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1450C8">
        <w:rPr>
          <w:rFonts w:eastAsia="Times New Roman" w:cs="Times New Roman"/>
          <w:lang w:eastAsia="cs-CZ"/>
        </w:rPr>
        <w:t>č.j.</w:t>
      </w:r>
      <w:proofErr w:type="gramEnd"/>
      <w:r w:rsidRPr="001450C8">
        <w:rPr>
          <w:rFonts w:eastAsia="Times New Roman" w:cs="Times New Roman"/>
          <w:lang w:eastAsia="cs-CZ"/>
        </w:rPr>
        <w:t xml:space="preserve"> </w:t>
      </w:r>
      <w:r w:rsidR="001450C8" w:rsidRPr="001450C8">
        <w:rPr>
          <w:rFonts w:eastAsia="Times New Roman" w:cs="Times New Roman"/>
          <w:lang w:eastAsia="cs-CZ"/>
        </w:rPr>
        <w:t>1786/2023-SŽ-OŘ PHA-OVZ</w:t>
      </w:r>
      <w:r w:rsidRPr="001450C8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</w:t>
      </w:r>
      <w:r w:rsidR="007B4D2C">
        <w:rPr>
          <w:rFonts w:eastAsia="Times New Roman" w:cs="Times New Roman"/>
          <w:lang w:eastAsia="cs-CZ"/>
        </w:rPr>
        <w:t>ch</w:t>
      </w:r>
      <w:r>
        <w:rPr>
          <w:rFonts w:eastAsia="Times New Roman" w:cs="Times New Roman"/>
          <w:lang w:eastAsia="cs-CZ"/>
        </w:rPr>
        <w:t xml:space="preserve"> </w:t>
      </w:r>
      <w:r w:rsidR="007B4D2C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7B4D2C">
        <w:rPr>
          <w:rFonts w:eastAsia="Times New Roman" w:cs="Times New Roman"/>
          <w:lang w:eastAsia="cs-CZ"/>
        </w:rPr>
        <w:t xml:space="preserve">let </w:t>
      </w:r>
      <w:r>
        <w:rPr>
          <w:rFonts w:eastAsia="Times New Roman" w:cs="Times New Roman"/>
          <w:lang w:eastAsia="cs-CZ"/>
        </w:rPr>
        <w:t xml:space="preserve">před zahájením zadávacího řízení poskytoval </w:t>
      </w:r>
      <w:r w:rsidRPr="007B4D2C">
        <w:rPr>
          <w:rFonts w:eastAsia="Times New Roman" w:cs="Times New Roman"/>
          <w:lang w:eastAsia="cs-CZ"/>
        </w:rPr>
        <w:t xml:space="preserve">alespoň </w:t>
      </w:r>
      <w:r w:rsidR="007B4D2C" w:rsidRPr="007B4D2C">
        <w:rPr>
          <w:rFonts w:eastAsia="Times New Roman" w:cs="Times New Roman"/>
          <w:b/>
          <w:lang w:eastAsia="cs-CZ"/>
        </w:rPr>
        <w:t>2</w:t>
      </w:r>
      <w:r w:rsidRPr="007B4D2C">
        <w:rPr>
          <w:rFonts w:eastAsia="Times New Roman" w:cs="Times New Roman"/>
          <w:b/>
          <w:lang w:eastAsia="cs-CZ"/>
        </w:rPr>
        <w:t xml:space="preserve"> významn</w:t>
      </w:r>
      <w:r w:rsidR="007B4D2C" w:rsidRPr="007B4D2C">
        <w:rPr>
          <w:rFonts w:eastAsia="Times New Roman" w:cs="Times New Roman"/>
          <w:b/>
          <w:lang w:eastAsia="cs-CZ"/>
        </w:rPr>
        <w:t>é</w:t>
      </w:r>
      <w:r w:rsidRPr="007B4D2C">
        <w:rPr>
          <w:rFonts w:eastAsia="Times New Roman" w:cs="Times New Roman"/>
          <w:lang w:eastAsia="cs-CZ"/>
        </w:rPr>
        <w:t xml:space="preserve"> </w:t>
      </w:r>
      <w:r w:rsidR="007B4D2C" w:rsidRPr="007B4D2C">
        <w:rPr>
          <w:rFonts w:eastAsia="Times New Roman" w:cs="Times New Roman"/>
          <w:lang w:eastAsia="cs-CZ"/>
        </w:rPr>
        <w:t>zakáz</w:t>
      </w:r>
      <w:bookmarkStart w:id="1" w:name="_GoBack"/>
      <w:bookmarkEnd w:id="1"/>
      <w:r w:rsidR="007B4D2C" w:rsidRPr="007B4D2C">
        <w:rPr>
          <w:rFonts w:eastAsia="Times New Roman" w:cs="Times New Roman"/>
          <w:lang w:eastAsia="cs-CZ"/>
        </w:rPr>
        <w:t>ky</w:t>
      </w:r>
      <w:r w:rsidRPr="007B4D2C">
        <w:rPr>
          <w:rFonts w:eastAsia="Times New Roman" w:cs="Times New Roman"/>
          <w:lang w:eastAsia="cs-CZ"/>
        </w:rPr>
        <w:t xml:space="preserve"> definovan</w:t>
      </w:r>
      <w:r w:rsidR="007B4D2C" w:rsidRPr="007B4D2C">
        <w:rPr>
          <w:rFonts w:eastAsia="Times New Roman" w:cs="Times New Roman"/>
          <w:lang w:eastAsia="cs-CZ"/>
        </w:rPr>
        <w:t>é</w:t>
      </w:r>
      <w:r w:rsidRPr="007B4D2C">
        <w:rPr>
          <w:rFonts w:eastAsia="Times New Roman" w:cs="Times New Roman"/>
          <w:lang w:eastAsia="cs-CZ"/>
        </w:rPr>
        <w:t xml:space="preserve"> v čl. </w:t>
      </w:r>
      <w:r w:rsidR="007B4D2C" w:rsidRPr="007B4D2C">
        <w:rPr>
          <w:rFonts w:eastAsia="Times New Roman" w:cs="Times New Roman"/>
          <w:lang w:eastAsia="cs-CZ"/>
        </w:rPr>
        <w:t>12</w:t>
      </w:r>
      <w:r w:rsidRPr="007B4D2C">
        <w:rPr>
          <w:rFonts w:eastAsia="Times New Roman" w:cs="Times New Roman"/>
          <w:lang w:eastAsia="cs-CZ"/>
        </w:rPr>
        <w:t xml:space="preserve"> </w:t>
      </w:r>
      <w:r w:rsidR="00645A29" w:rsidRPr="007B4D2C">
        <w:rPr>
          <w:rFonts w:eastAsia="Times New Roman" w:cs="Times New Roman"/>
          <w:lang w:eastAsia="cs-CZ"/>
        </w:rPr>
        <w:t>Zadávací dokumentace</w:t>
      </w:r>
      <w:r w:rsidRPr="007B4D2C">
        <w:rPr>
          <w:rFonts w:eastAsia="Times New Roman" w:cs="Times New Roman"/>
          <w:lang w:eastAsia="cs-CZ"/>
        </w:rPr>
        <w:t xml:space="preserve"> </w:t>
      </w:r>
      <w:r w:rsidRPr="007B4D2C">
        <w:rPr>
          <w:rFonts w:eastAsia="Times New Roman" w:cs="Times New Roman"/>
          <w:b/>
          <w:lang w:eastAsia="cs-CZ"/>
        </w:rPr>
        <w:t>v</w:t>
      </w:r>
      <w:r w:rsidR="007B4D2C" w:rsidRPr="007B4D2C">
        <w:rPr>
          <w:rFonts w:eastAsia="Times New Roman" w:cs="Times New Roman"/>
          <w:b/>
          <w:lang w:eastAsia="cs-CZ"/>
        </w:rPr>
        <w:t> </w:t>
      </w:r>
      <w:r w:rsidRPr="007B4D2C">
        <w:rPr>
          <w:rFonts w:eastAsia="Times New Roman" w:cs="Times New Roman"/>
          <w:b/>
          <w:lang w:eastAsia="cs-CZ"/>
        </w:rPr>
        <w:t>celkové</w:t>
      </w:r>
      <w:r w:rsidR="007B4D2C" w:rsidRPr="007B4D2C">
        <w:rPr>
          <w:rFonts w:eastAsia="Times New Roman" w:cs="Times New Roman"/>
          <w:b/>
          <w:lang w:eastAsia="cs-CZ"/>
        </w:rPr>
        <w:t xml:space="preserve"> hodnotě za k</w:t>
      </w:r>
      <w:r w:rsidRPr="007B4D2C">
        <w:rPr>
          <w:rFonts w:eastAsia="Times New Roman" w:cs="Times New Roman"/>
          <w:b/>
          <w:lang w:eastAsia="cs-CZ"/>
        </w:rPr>
        <w:t xml:space="preserve">aždou </w:t>
      </w:r>
      <w:r w:rsidR="007B4D2C" w:rsidRPr="007B4D2C">
        <w:rPr>
          <w:rFonts w:eastAsia="Times New Roman" w:cs="Times New Roman"/>
          <w:b/>
          <w:lang w:eastAsia="cs-CZ"/>
        </w:rPr>
        <w:t>zakázku</w:t>
      </w:r>
      <w:r w:rsidRPr="007B4D2C">
        <w:rPr>
          <w:rFonts w:eastAsia="Times New Roman" w:cs="Times New Roman"/>
          <w:b/>
          <w:lang w:eastAsia="cs-CZ"/>
        </w:rPr>
        <w:t xml:space="preserve"> </w:t>
      </w:r>
      <w:r w:rsidR="007B4D2C" w:rsidRPr="007B4D2C">
        <w:rPr>
          <w:rFonts w:eastAsia="Times New Roman" w:cs="Times New Roman"/>
          <w:b/>
          <w:lang w:eastAsia="cs-CZ"/>
        </w:rPr>
        <w:t>3 500 000</w:t>
      </w:r>
      <w:r w:rsidRPr="007B4D2C">
        <w:rPr>
          <w:rFonts w:eastAsia="Times New Roman" w:cs="Times New Roman"/>
          <w:b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50B123C0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7B4D2C"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27562093" w:rsidR="003C4FBB" w:rsidRDefault="00897B1D" w:rsidP="007B4D2C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7B4D2C">
              <w:rPr>
                <w:rFonts w:eastAsia="Times New Roman" w:cs="Times New Roman"/>
                <w:spacing w:val="-6"/>
                <w:lang w:eastAsia="cs-CZ"/>
              </w:rPr>
              <w:t>zakázky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B96A615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7B4D2C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2A279E1C" w:rsidR="003C4FBB" w:rsidRDefault="003C4FBB" w:rsidP="007B4D2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7B4D2C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FE65D52" w:rsidR="003C4FBB" w:rsidRDefault="003C4FBB" w:rsidP="007B4D2C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7B4D2C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FCFD7" w14:textId="77777777" w:rsidR="00123758" w:rsidRDefault="00123758" w:rsidP="00962258">
      <w:pPr>
        <w:spacing w:after="0" w:line="240" w:lineRule="auto"/>
      </w:pPr>
      <w:r>
        <w:separator/>
      </w:r>
    </w:p>
  </w:endnote>
  <w:endnote w:type="continuationSeparator" w:id="0">
    <w:p w14:paraId="4D6F7DE4" w14:textId="77777777" w:rsidR="00123758" w:rsidRDefault="001237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BD8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483B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01B9CD9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5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5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1B3A99B" w14:textId="77777777" w:rsidR="007B4D2C" w:rsidRDefault="007B4D2C" w:rsidP="007B4D2C">
          <w:pPr>
            <w:pStyle w:val="Zpat"/>
            <w:rPr>
              <w:szCs w:val="12"/>
            </w:rPr>
          </w:pPr>
          <w:r w:rsidRPr="00E755A1">
            <w:rPr>
              <w:szCs w:val="12"/>
            </w:rPr>
            <w:t>Oblastní ředitelství Praha</w:t>
          </w:r>
        </w:p>
        <w:p w14:paraId="347E68D0" w14:textId="77777777" w:rsidR="007B4D2C" w:rsidRDefault="007B4D2C" w:rsidP="007B4D2C">
          <w:pPr>
            <w:pStyle w:val="Zpat"/>
            <w:rPr>
              <w:szCs w:val="12"/>
            </w:rPr>
          </w:pPr>
          <w:r>
            <w:rPr>
              <w:szCs w:val="12"/>
            </w:rPr>
            <w:t>Partyzánská 24</w:t>
          </w:r>
        </w:p>
        <w:p w14:paraId="6842531D" w14:textId="25F68D8C" w:rsidR="00F1715C" w:rsidRDefault="007B4D2C" w:rsidP="007B4D2C">
          <w:pPr>
            <w:pStyle w:val="Zpat"/>
          </w:pPr>
          <w:r>
            <w:rPr>
              <w:szCs w:val="12"/>
            </w:rPr>
            <w:t>170 00 Praha 7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3DC91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573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C2972" w14:textId="77777777" w:rsidR="00123758" w:rsidRDefault="00123758" w:rsidP="00962258">
      <w:pPr>
        <w:spacing w:after="0" w:line="240" w:lineRule="auto"/>
      </w:pPr>
      <w:r>
        <w:separator/>
      </w:r>
    </w:p>
  </w:footnote>
  <w:footnote w:type="continuationSeparator" w:id="0">
    <w:p w14:paraId="76C34EE3" w14:textId="77777777" w:rsidR="00123758" w:rsidRDefault="001237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23758"/>
    <w:rsid w:val="001450C8"/>
    <w:rsid w:val="001550BC"/>
    <w:rsid w:val="001605B9"/>
    <w:rsid w:val="00170EC5"/>
    <w:rsid w:val="001747C1"/>
    <w:rsid w:val="00184743"/>
    <w:rsid w:val="00207DF5"/>
    <w:rsid w:val="00231A7D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4D2C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B2547C-0FF5-40FD-9E6C-D45841A8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Danielková Barbora</cp:lastModifiedBy>
  <cp:revision>4</cp:revision>
  <cp:lastPrinted>2017-11-28T17:18:00Z</cp:lastPrinted>
  <dcterms:created xsi:type="dcterms:W3CDTF">2022-12-27T05:56:00Z</dcterms:created>
  <dcterms:modified xsi:type="dcterms:W3CDTF">2023-01-13T10:23:00Z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